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3078" w14:textId="0073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bookmarkStart w:name="z402" w:id="27"/>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bookmarkStart w:name="z16" w:id="30"/>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0"/>
    <w:bookmarkStart w:name="z729" w:id="31"/>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1"/>
    <w:bookmarkStart w:name="z17" w:id="32"/>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4"/>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4"/>
    <w:bookmarkStart w:name="z21" w:id="35"/>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5"/>
    <w:bookmarkStart w:name="z404" w:id="36"/>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6"/>
    <w:bookmarkStart w:name="z405" w:id="37"/>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7"/>
    <w:bookmarkStart w:name="z406" w:id="38"/>
    <w:p>
      <w:pPr>
        <w:spacing w:after="0"/>
        <w:ind w:left="0"/>
        <w:jc w:val="both"/>
      </w:pPr>
      <w:r>
        <w:rPr>
          <w:rFonts w:ascii="Times New Roman"/>
          <w:b w:val="false"/>
          <w:i w:val="false"/>
          <w:color w:val="000000"/>
          <w:sz w:val="28"/>
        </w:rPr>
        <w:t>
      18-3) докторант – лицо, обучающееся в докторантуре;</w:t>
      </w:r>
    </w:p>
    <w:bookmarkEnd w:id="38"/>
    <w:bookmarkStart w:name="z407" w:id="39"/>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0"/>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0"/>
    <w:bookmarkStart w:name="z730" w:id="41"/>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1"/>
    <w:bookmarkStart w:name="z731" w:id="42"/>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2"/>
    <w:bookmarkStart w:name="z1091" w:id="43"/>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4"/>
    <w:bookmarkStart w:name="z408" w:id="45"/>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5"/>
    <w:bookmarkStart w:name="z732" w:id="46"/>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6"/>
    <w:bookmarkStart w:name="z733" w:id="47"/>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7"/>
    <w:bookmarkStart w:name="z734" w:id="48"/>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48"/>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49"/>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49"/>
    <w:bookmarkStart w:name="z736" w:id="50"/>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
    <w:bookmarkStart w:name="z25" w:id="51"/>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2"/>
    <w:bookmarkStart w:name="z29" w:id="53"/>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3"/>
    <w:bookmarkStart w:name="z411" w:id="54"/>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4"/>
    <w:bookmarkStart w:name="z30" w:id="55"/>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5"/>
    <w:bookmarkStart w:name="z31" w:id="56"/>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6"/>
    <w:bookmarkStart w:name="z412" w:id="57"/>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7"/>
    <w:bookmarkStart w:name="z626" w:id="58"/>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58"/>
    <w:bookmarkStart w:name="z32" w:id="59"/>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59"/>
    <w:bookmarkStart w:name="z413" w:id="60"/>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0"/>
    <w:bookmarkStart w:name="z837" w:id="61"/>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2"/>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3"/>
    <w:bookmarkStart w:name="z37" w:id="64"/>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4"/>
    <w:bookmarkStart w:name="z38" w:id="65"/>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5"/>
    <w:bookmarkStart w:name="z414" w:id="66"/>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6"/>
    <w:bookmarkStart w:name="z39" w:id="67"/>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67"/>
    <w:bookmarkStart w:name="z629" w:id="68"/>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68"/>
    <w:bookmarkStart w:name="z40" w:id="69"/>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69"/>
    <w:bookmarkStart w:name="z415" w:id="70"/>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0"/>
    <w:bookmarkStart w:name="z416" w:id="71"/>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1"/>
    <w:bookmarkStart w:name="z41" w:id="72"/>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2"/>
    <w:bookmarkStart w:name="z417" w:id="73"/>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3"/>
    <w:bookmarkStart w:name="z630" w:id="74"/>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4"/>
    <w:bookmarkStart w:name="z631" w:id="75"/>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5"/>
    <w:bookmarkStart w:name="z42" w:id="76"/>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6"/>
    <w:bookmarkStart w:name="z43" w:id="77"/>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7"/>
    <w:bookmarkStart w:name="z44" w:id="78"/>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78"/>
    <w:bookmarkStart w:name="z418" w:id="79"/>
    <w:p>
      <w:pPr>
        <w:spacing w:after="0"/>
        <w:ind w:left="0"/>
        <w:jc w:val="both"/>
      </w:pPr>
      <w:r>
        <w:rPr>
          <w:rFonts w:ascii="Times New Roman"/>
          <w:b w:val="false"/>
          <w:i w:val="false"/>
          <w:color w:val="000000"/>
          <w:sz w:val="28"/>
        </w:rPr>
        <w:t>
      41-1) магистрант – лицо, обучающееся в магистратуре;</w:t>
      </w:r>
    </w:p>
    <w:bookmarkEnd w:id="79"/>
    <w:bookmarkStart w:name="z419" w:id="80"/>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0"/>
    <w:bookmarkStart w:name="z632" w:id="81"/>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1"/>
    <w:bookmarkStart w:name="z45" w:id="82"/>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2"/>
    <w:bookmarkStart w:name="z727" w:id="83"/>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84"/>
    <w:bookmarkStart w:name="z984" w:id="85"/>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5"/>
    <w:bookmarkStart w:name="z978" w:id="86"/>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6"/>
    <w:bookmarkStart w:name="z48" w:id="87"/>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7"/>
    <w:bookmarkStart w:name="z420" w:id="88"/>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88"/>
    <w:bookmarkStart w:name="z11" w:id="89"/>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89"/>
    <w:bookmarkStart w:name="z1092" w:id="90"/>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0"/>
    <w:bookmarkStart w:name="z838" w:id="91"/>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1"/>
    <w:bookmarkStart w:name="z839" w:id="92"/>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2"/>
    <w:bookmarkStart w:name="z51" w:id="93"/>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3"/>
    <w:bookmarkStart w:name="z633" w:id="94"/>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4"/>
    <w:bookmarkStart w:name="z634" w:id="95"/>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5"/>
    <w:bookmarkStart w:name="z737" w:id="96"/>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6"/>
    <w:bookmarkStart w:name="z1113" w:id="97"/>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7"/>
    <w:bookmarkStart w:name="z52" w:id="98"/>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98"/>
    <w:bookmarkStart w:name="z421" w:id="99"/>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99"/>
    <w:bookmarkStart w:name="z635" w:id="100"/>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0"/>
    <w:bookmarkStart w:name="z840" w:id="101"/>
    <w:p>
      <w:pPr>
        <w:spacing w:after="0"/>
        <w:ind w:left="0"/>
        <w:jc w:val="both"/>
      </w:pPr>
      <w:r>
        <w:rPr>
          <w:rFonts w:ascii="Times New Roman"/>
          <w:b w:val="false"/>
          <w:i w:val="false"/>
          <w:color w:val="000000"/>
          <w:sz w:val="28"/>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2"/>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2"/>
    <w:bookmarkStart w:name="z903" w:id="103"/>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4"/>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4"/>
    <w:bookmarkStart w:name="z925" w:id="105"/>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5"/>
    <w:bookmarkStart w:name="z942" w:id="106"/>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6"/>
    <w:bookmarkStart w:name="z1093" w:id="107"/>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7"/>
    <w:bookmarkStart w:name="z54" w:id="108"/>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9"/>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09"/>
    <w:bookmarkStart w:name="z56" w:id="110"/>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0"/>
    <w:bookmarkStart w:name="z738" w:id="111"/>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1"/>
    <w:bookmarkStart w:name="z739" w:id="112"/>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2"/>
    <w:bookmarkStart w:name="z740" w:id="113"/>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3"/>
    <w:bookmarkStart w:name="z741" w:id="114"/>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4"/>
    <w:bookmarkStart w:name="z742" w:id="115"/>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5"/>
    <w:bookmarkStart w:name="z842" w:id="116"/>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6"/>
    <w:bookmarkStart w:name="z843" w:id="117"/>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7"/>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8"/>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8"/>
    <w:bookmarkStart w:name="z845" w:id="119"/>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9"/>
    <w:bookmarkStart w:name="z57" w:id="120"/>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0"/>
    <w:bookmarkStart w:name="z58" w:id="121"/>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1"/>
    <w:bookmarkStart w:name="z59" w:id="122"/>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2"/>
    <w:bookmarkStart w:name="z746" w:id="123"/>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3"/>
    <w:bookmarkStart w:name="z747" w:id="124"/>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4"/>
    <w:bookmarkStart w:name="z943" w:id="125"/>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5"/>
    <w:bookmarkStart w:name="z60" w:id="126"/>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6"/>
    <w:bookmarkStart w:name="z605" w:id="127"/>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27"/>
    <w:bookmarkStart w:name="z61" w:id="128"/>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8"/>
    <w:bookmarkStart w:name="z62" w:id="129"/>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29"/>
    <w:bookmarkStart w:name="z63" w:id="130"/>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0"/>
    <w:bookmarkStart w:name="z64" w:id="131"/>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2"/>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2"/>
    <w:bookmarkStart w:name="z67" w:id="13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3"/>
    <w:bookmarkStart w:name="z748" w:id="13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4"/>
    <w:bookmarkStart w:name="z749" w:id="135"/>
    <w:p>
      <w:pPr>
        <w:spacing w:after="0"/>
        <w:ind w:left="0"/>
        <w:jc w:val="both"/>
      </w:pPr>
      <w:r>
        <w:rPr>
          <w:rFonts w:ascii="Times New Roman"/>
          <w:b w:val="false"/>
          <w:i w:val="false"/>
          <w:color w:val="000000"/>
          <w:sz w:val="28"/>
        </w:rPr>
        <w:t>
      1) услуг аккредитационного органа;</w:t>
      </w:r>
    </w:p>
    <w:bookmarkEnd w:id="135"/>
    <w:bookmarkStart w:name="z750" w:id="136"/>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6"/>
    <w:bookmarkStart w:name="z1111" w:id="137"/>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38"/>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38"/>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39"/>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40"/>
    <w:p>
      <w:pPr>
        <w:spacing w:after="0"/>
        <w:ind w:left="0"/>
        <w:jc w:val="left"/>
      </w:pPr>
      <w:r>
        <w:rPr>
          <w:rFonts w:ascii="Times New Roman"/>
          <w:b/>
          <w:i w:val="false"/>
          <w:color w:val="000000"/>
        </w:rPr>
        <w:t xml:space="preserve"> Глава 2. УПРАВЛЕНИЕ СИСТЕМОЙ ОБРАЗОВАНИЯ</w:t>
      </w:r>
    </w:p>
    <w:bookmarkEnd w:id="140"/>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bookmarkStart w:name="z571" w:id="141"/>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2"/>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2"/>
    <w:bookmarkStart w:name="z574" w:id="143"/>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3"/>
    <w:bookmarkStart w:name="z575" w:id="144"/>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4"/>
    <w:bookmarkStart w:name="z576" w:id="145"/>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45"/>
    <w:bookmarkStart w:name="z921" w:id="146"/>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46"/>
    <w:bookmarkStart w:name="z922" w:id="147"/>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48"/>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48"/>
    <w:bookmarkStart w:name="z583" w:id="149"/>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9"/>
    <w:bookmarkStart w:name="z584" w:id="150"/>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1"/>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1"/>
    <w:bookmarkStart w:name="z587" w:id="152"/>
    <w:p>
      <w:pPr>
        <w:spacing w:after="0"/>
        <w:ind w:left="0"/>
        <w:jc w:val="both"/>
      </w:pPr>
      <w:r>
        <w:rPr>
          <w:rFonts w:ascii="Times New Roman"/>
          <w:b w:val="false"/>
          <w:i w:val="false"/>
          <w:color w:val="000000"/>
          <w:sz w:val="28"/>
        </w:rPr>
        <w:t>
      16) учреждает государственные именные стипендии;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3"/>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54"/>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55"/>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6"/>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157"/>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7"/>
    <w:bookmarkStart w:name="z604" w:id="158"/>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59"/>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59"/>
    <w:bookmarkStart w:name="z640" w:id="160"/>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60"/>
    <w:bookmarkStart w:name="z329" w:id="161"/>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61"/>
    <w:bookmarkStart w:name="z497" w:id="162"/>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62"/>
    <w:bookmarkStart w:name="z751" w:id="163"/>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63"/>
    <w:bookmarkStart w:name="z752" w:id="164"/>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64"/>
    <w:bookmarkStart w:name="z753" w:id="165"/>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65"/>
    <w:bookmarkStart w:name="z754" w:id="166"/>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6"/>
    <w:bookmarkStart w:name="z755" w:id="167"/>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7"/>
    <w:bookmarkStart w:name="z498" w:id="168"/>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68"/>
    <w:bookmarkStart w:name="z1114" w:id="169"/>
    <w:p>
      <w:pPr>
        <w:spacing w:after="0"/>
        <w:ind w:left="0"/>
        <w:jc w:val="both"/>
      </w:pPr>
      <w:r>
        <w:rPr>
          <w:rFonts w:ascii="Times New Roman"/>
          <w:b w:val="false"/>
          <w:i w:val="false"/>
          <w:color w:val="000000"/>
          <w:sz w:val="28"/>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9"/>
    <w:bookmarkStart w:name="z499" w:id="170"/>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70"/>
    <w:bookmarkStart w:name="z756" w:id="171"/>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71"/>
    <w:bookmarkStart w:name="z1115" w:id="172"/>
    <w:p>
      <w:pPr>
        <w:spacing w:after="0"/>
        <w:ind w:left="0"/>
        <w:jc w:val="both"/>
      </w:pPr>
      <w:r>
        <w:rPr>
          <w:rFonts w:ascii="Times New Roman"/>
          <w:b w:val="false"/>
          <w:i w:val="false"/>
          <w:color w:val="000000"/>
          <w:sz w:val="28"/>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72"/>
    <w:bookmarkStart w:name="z1116" w:id="173"/>
    <w:p>
      <w:pPr>
        <w:spacing w:after="0"/>
        <w:ind w:left="0"/>
        <w:jc w:val="both"/>
      </w:pPr>
      <w:r>
        <w:rPr>
          <w:rFonts w:ascii="Times New Roman"/>
          <w:b w:val="false"/>
          <w:i w:val="false"/>
          <w:color w:val="000000"/>
          <w:sz w:val="28"/>
        </w:rPr>
        <w:t>
      4-3) разрабатывает и утверждает минимальные требования к объектам информатизации в области образования;</w:t>
      </w:r>
    </w:p>
    <w:bookmarkEnd w:id="173"/>
    <w:bookmarkStart w:name="z500" w:id="174"/>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74"/>
    <w:bookmarkStart w:name="z757" w:id="175"/>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75"/>
    <w:bookmarkStart w:name="z758" w:id="176"/>
    <w:p>
      <w:pPr>
        <w:spacing w:after="0"/>
        <w:ind w:left="0"/>
        <w:jc w:val="both"/>
      </w:pPr>
      <w:r>
        <w:rPr>
          <w:rFonts w:ascii="Times New Roman"/>
          <w:b w:val="false"/>
          <w:i w:val="false"/>
          <w:color w:val="000000"/>
          <w:sz w:val="28"/>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bookmarkEnd w:id="176"/>
    <w:bookmarkStart w:name="z1117" w:id="177"/>
    <w:p>
      <w:pPr>
        <w:spacing w:after="0"/>
        <w:ind w:left="0"/>
        <w:jc w:val="both"/>
      </w:pPr>
      <w:r>
        <w:rPr>
          <w:rFonts w:ascii="Times New Roman"/>
          <w:b w:val="false"/>
          <w:i w:val="false"/>
          <w:color w:val="000000"/>
          <w:sz w:val="28"/>
        </w:rPr>
        <w:t>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bookmarkEnd w:id="177"/>
    <w:bookmarkStart w:name="z501" w:id="178"/>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79"/>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79"/>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Start w:name="z846" w:id="180"/>
    <w:p>
      <w:pPr>
        <w:spacing w:after="0"/>
        <w:ind w:left="0"/>
        <w:jc w:val="both"/>
      </w:pPr>
      <w:r>
        <w:rPr>
          <w:rFonts w:ascii="Times New Roman"/>
          <w:b w:val="false"/>
          <w:i w:val="false"/>
          <w:color w:val="000000"/>
          <w:sz w:val="28"/>
        </w:rPr>
        <w:t>
      6-5) утверждает программу нравственно-духовного образования "Самопознание";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81"/>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81"/>
    <w:bookmarkStart w:name="z985" w:id="182"/>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82"/>
    <w:bookmarkStart w:name="z504" w:id="183"/>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3"/>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духовного образования;</w:t>
      </w:r>
    </w:p>
    <w:bookmarkStart w:name="z615" w:id="184"/>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84"/>
    <w:bookmarkStart w:name="z616" w:id="185"/>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85"/>
    <w:bookmarkStart w:name="z617" w:id="186"/>
    <w:p>
      <w:pPr>
        <w:spacing w:after="0"/>
        <w:ind w:left="0"/>
        <w:jc w:val="both"/>
      </w:pPr>
      <w:r>
        <w:rPr>
          <w:rFonts w:ascii="Times New Roman"/>
          <w:b w:val="false"/>
          <w:i w:val="false"/>
          <w:color w:val="000000"/>
          <w:sz w:val="28"/>
        </w:rPr>
        <w:t>
      8-3) утверждает положение о знаке "Алтын белгі";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87"/>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87"/>
    <w:bookmarkStart w:name="z606" w:id="188"/>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88"/>
    <w:bookmarkStart w:name="z847" w:id="189"/>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89"/>
    <w:bookmarkStart w:name="z1108" w:id="190"/>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90"/>
    <w:bookmarkStart w:name="z509" w:id="191"/>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91"/>
    <w:bookmarkStart w:name="z986" w:id="192"/>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92"/>
    <w:bookmarkStart w:name="z987" w:id="193"/>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3"/>
    <w:bookmarkStart w:name="z988" w:id="194"/>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4"/>
    <w:bookmarkStart w:name="z989" w:id="195"/>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96"/>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196"/>
    <w:bookmarkStart w:name="z512" w:id="197"/>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97"/>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198"/>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198"/>
    <w:bookmarkStart w:name="z1094" w:id="199"/>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199"/>
    <w:bookmarkStart w:name="z1095" w:id="200"/>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200"/>
    <w:bookmarkStart w:name="z513" w:id="201"/>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201"/>
    <w:bookmarkStart w:name="z608" w:id="202"/>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02"/>
    <w:bookmarkStart w:name="z641" w:id="203"/>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3"/>
    <w:bookmarkStart w:name="z990" w:id="204"/>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4"/>
    <w:bookmarkStart w:name="z514" w:id="205"/>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5"/>
    <w:bookmarkStart w:name="z760" w:id="206"/>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6"/>
    <w:bookmarkStart w:name="z515" w:id="207"/>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07"/>
    <w:bookmarkStart w:name="z642" w:id="208"/>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08"/>
    <w:bookmarkStart w:name="z643" w:id="209"/>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09"/>
    <w:bookmarkStart w:name="z761" w:id="210"/>
    <w:p>
      <w:pPr>
        <w:spacing w:after="0"/>
        <w:ind w:left="0"/>
        <w:jc w:val="both"/>
      </w:pPr>
      <w:r>
        <w:rPr>
          <w:rFonts w:ascii="Times New Roman"/>
          <w:b w:val="false"/>
          <w:i w:val="false"/>
          <w:color w:val="000000"/>
          <w:sz w:val="28"/>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bookmarkEnd w:id="210"/>
    <w:bookmarkStart w:name="z516" w:id="211"/>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11"/>
    <w:bookmarkStart w:name="z644" w:id="212"/>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3"/>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3"/>
    <w:bookmarkStart w:name="z518" w:id="214"/>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5"/>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5"/>
    <w:bookmarkStart w:name="z646" w:id="216"/>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6"/>
    <w:bookmarkStart w:name="z647" w:id="217"/>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17"/>
    <w:bookmarkStart w:name="z648" w:id="218"/>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18"/>
    <w:bookmarkStart w:name="z991" w:id="219"/>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19"/>
    <w:bookmarkStart w:name="z1118" w:id="220"/>
    <w:p>
      <w:pPr>
        <w:spacing w:after="0"/>
        <w:ind w:left="0"/>
        <w:jc w:val="both"/>
      </w:pPr>
      <w:r>
        <w:rPr>
          <w:rFonts w:ascii="Times New Roman"/>
          <w:b w:val="false"/>
          <w:i w:val="false"/>
          <w:color w:val="000000"/>
          <w:sz w:val="28"/>
        </w:rPr>
        <w:t>
      19-5) разрабатывает и утверждает правила выбора учебников и учебно-методических комплексов педагогами государственных организаций образования;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21"/>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21"/>
    <w:bookmarkStart w:name="z649" w:id="222"/>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22"/>
    <w:bookmarkStart w:name="z650" w:id="223"/>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3"/>
    <w:bookmarkStart w:name="z651" w:id="224"/>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4"/>
    <w:bookmarkStart w:name="z848" w:id="225"/>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5"/>
    <w:bookmarkStart w:name="z524" w:id="226"/>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6"/>
    <w:bookmarkStart w:name="z717" w:id="227"/>
    <w:p>
      <w:pPr>
        <w:spacing w:after="0"/>
        <w:ind w:left="0"/>
        <w:jc w:val="both"/>
      </w:pPr>
      <w:r>
        <w:rPr>
          <w:rFonts w:ascii="Times New Roman"/>
          <w:b w:val="false"/>
          <w:i w:val="false"/>
          <w:color w:val="000000"/>
          <w:sz w:val="28"/>
        </w:rPr>
        <w:t>
      23-1) определяет и утверждает базовые учебники и учебно-методические комплексы по отдельным предметам для организаций среднего образования;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228"/>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среднего, технического и профессионального, послесреднего образования, и их формы;</w:t>
      </w:r>
    </w:p>
    <w:bookmarkEnd w:id="228"/>
    <w:bookmarkStart w:name="z525" w:id="229"/>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29"/>
    <w:bookmarkStart w:name="z619" w:id="230"/>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30"/>
    <w:bookmarkStart w:name="z1109" w:id="231"/>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31"/>
    <w:bookmarkStart w:name="z526" w:id="232"/>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232"/>
    <w:bookmarkStart w:name="z527" w:id="233"/>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3"/>
    <w:bookmarkStart w:name="z528" w:id="234"/>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4"/>
    <w:bookmarkStart w:name="z849" w:id="235"/>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5"/>
    <w:bookmarkStart w:name="z529" w:id="236"/>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6"/>
    <w:bookmarkStart w:name="z530" w:id="237"/>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7"/>
    <w:bookmarkStart w:name="z531" w:id="238"/>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38"/>
    <w:bookmarkStart w:name="z532" w:id="239"/>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39"/>
    <w:bookmarkStart w:name="z652" w:id="240"/>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40"/>
    <w:bookmarkStart w:name="z533" w:id="241"/>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41"/>
    <w:bookmarkStart w:name="z534" w:id="242"/>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42"/>
    <w:bookmarkStart w:name="z535" w:id="243"/>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43"/>
    <w:bookmarkStart w:name="z653" w:id="244"/>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4"/>
    <w:bookmarkStart w:name="z1119" w:id="245"/>
    <w:p>
      <w:pPr>
        <w:spacing w:after="0"/>
        <w:ind w:left="0"/>
        <w:jc w:val="both"/>
      </w:pPr>
      <w:r>
        <w:rPr>
          <w:rFonts w:ascii="Times New Roman"/>
          <w:b w:val="false"/>
          <w:i w:val="false"/>
          <w:color w:val="000000"/>
          <w:sz w:val="28"/>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45"/>
    <w:bookmarkStart w:name="z1120" w:id="246"/>
    <w:p>
      <w:pPr>
        <w:spacing w:after="0"/>
        <w:ind w:left="0"/>
        <w:jc w:val="both"/>
      </w:pPr>
      <w:r>
        <w:rPr>
          <w:rFonts w:ascii="Times New Roman"/>
          <w:b w:val="false"/>
          <w:i w:val="false"/>
          <w:color w:val="000000"/>
          <w:sz w:val="28"/>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46"/>
    <w:bookmarkStart w:name="z1121" w:id="247"/>
    <w:p>
      <w:pPr>
        <w:spacing w:after="0"/>
        <w:ind w:left="0"/>
        <w:jc w:val="both"/>
      </w:pPr>
      <w:r>
        <w:rPr>
          <w:rFonts w:ascii="Times New Roman"/>
          <w:b w:val="false"/>
          <w:i w:val="false"/>
          <w:color w:val="000000"/>
          <w:sz w:val="28"/>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8"/>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8"/>
    <w:bookmarkStart w:name="z538" w:id="249"/>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50"/>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50"/>
    <w:bookmarkStart w:name="z654" w:id="251"/>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51"/>
    <w:bookmarkStart w:name="z850" w:id="252"/>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52"/>
    <w:bookmarkStart w:name="z12" w:id="253"/>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4"/>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4"/>
    <w:bookmarkStart w:name="z655" w:id="255"/>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6"/>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6"/>
    <w:bookmarkStart w:name="z656" w:id="257"/>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7"/>
    <w:bookmarkStart w:name="z657" w:id="258"/>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8"/>
    <w:bookmarkStart w:name="z762" w:id="259"/>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59"/>
    <w:bookmarkStart w:name="z763" w:id="260"/>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60"/>
    <w:bookmarkStart w:name="z545" w:id="261"/>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61"/>
    <w:bookmarkStart w:name="z546" w:id="262"/>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62"/>
    <w:bookmarkStart w:name="z547" w:id="263"/>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4"/>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4"/>
    <w:bookmarkStart w:name="z321" w:id="265"/>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5"/>
    <w:bookmarkStart w:name="z764" w:id="266"/>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6"/>
    <w:bookmarkStart w:name="z919" w:id="267"/>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7"/>
    <w:bookmarkStart w:name="z1096" w:id="268"/>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68"/>
    <w:bookmarkStart w:name="z549" w:id="269"/>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69"/>
    <w:bookmarkStart w:name="z550" w:id="270"/>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70"/>
    <w:bookmarkStart w:name="z551" w:id="271"/>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72"/>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72"/>
    <w:bookmarkStart w:name="z554" w:id="273"/>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3"/>
    <w:bookmarkStart w:name="z555" w:id="274"/>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5"/>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6"/>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6"/>
    <w:bookmarkStart w:name="z561" w:id="277"/>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7"/>
    <w:bookmarkStart w:name="z562" w:id="278"/>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8"/>
    <w:bookmarkStart w:name="z563" w:id="279"/>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80"/>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80"/>
    <w:bookmarkStart w:name="z567" w:id="281"/>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82"/>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82"/>
    <w:bookmarkStart w:name="z659" w:id="283"/>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3"/>
    <w:bookmarkStart w:name="z660" w:id="284"/>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4"/>
    <w:bookmarkStart w:name="z661" w:id="285"/>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5"/>
    <w:bookmarkStart w:name="z662" w:id="286"/>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7"/>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7"/>
    <w:bookmarkStart w:name="z766" w:id="288"/>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8"/>
    <w:bookmarkStart w:name="z767" w:id="289"/>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89"/>
    <w:bookmarkStart w:name="z768" w:id="290"/>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90"/>
    <w:bookmarkStart w:name="z906" w:id="291"/>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91"/>
    <w:bookmarkStart w:name="z910" w:id="292"/>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92"/>
    <w:bookmarkStart w:name="z960" w:id="293"/>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3"/>
    <w:bookmarkStart w:name="z938" w:id="294"/>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4"/>
    <w:bookmarkStart w:name="z1122" w:id="295"/>
    <w:p>
      <w:pPr>
        <w:spacing w:after="0"/>
        <w:ind w:left="0"/>
        <w:jc w:val="both"/>
      </w:pPr>
      <w:r>
        <w:rPr>
          <w:rFonts w:ascii="Times New Roman"/>
          <w:b w:val="false"/>
          <w:i w:val="false"/>
          <w:color w:val="000000"/>
          <w:sz w:val="28"/>
        </w:rPr>
        <w:t>
      46-25) разрабатывает и утверждает правила деятельности психологической службы в организациях среднего образования;</w:t>
      </w:r>
    </w:p>
    <w:bookmarkEnd w:id="295"/>
    <w:bookmarkStart w:name="z1123" w:id="296"/>
    <w:p>
      <w:pPr>
        <w:spacing w:after="0"/>
        <w:ind w:left="0"/>
        <w:jc w:val="both"/>
      </w:pPr>
      <w:r>
        <w:rPr>
          <w:rFonts w:ascii="Times New Roman"/>
          <w:b w:val="false"/>
          <w:i w:val="false"/>
          <w:color w:val="000000"/>
          <w:sz w:val="28"/>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bookmarkEnd w:id="296"/>
    <w:bookmarkStart w:name="z570" w:id="297"/>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7"/>
    <w:bookmarkStart w:name="z663" w:id="298"/>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99"/>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9"/>
    <w:bookmarkStart w:name="z666" w:id="300"/>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300"/>
    <w:bookmarkStart w:name="z667" w:id="301"/>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301"/>
    <w:bookmarkStart w:name="z668" w:id="302"/>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302"/>
    <w:bookmarkStart w:name="z669" w:id="303"/>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3"/>
    <w:bookmarkStart w:name="z992" w:id="304"/>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4"/>
    <w:bookmarkStart w:name="z670" w:id="305"/>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5"/>
    <w:bookmarkStart w:name="z671" w:id="306"/>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6"/>
    <w:bookmarkStart w:name="z672" w:id="307"/>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7"/>
    <w:bookmarkStart w:name="z673" w:id="308"/>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8"/>
    <w:bookmarkStart w:name="z674" w:id="309"/>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9"/>
    <w:bookmarkStart w:name="z675" w:id="310"/>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10"/>
    <w:bookmarkStart w:name="z676" w:id="311"/>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11"/>
    <w:bookmarkStart w:name="z677" w:id="312"/>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12"/>
    <w:bookmarkStart w:name="z678" w:id="313"/>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13"/>
    <w:bookmarkStart w:name="z679" w:id="314"/>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4"/>
    <w:bookmarkStart w:name="z680" w:id="315"/>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5"/>
    <w:bookmarkStart w:name="z681" w:id="316"/>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6"/>
    <w:bookmarkStart w:name="z682" w:id="317"/>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7"/>
    <w:bookmarkStart w:name="z683" w:id="318"/>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8"/>
    <w:bookmarkStart w:name="z684" w:id="319"/>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Start w:name="z886" w:id="320"/>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20"/>
    <w:bookmarkStart w:name="z887" w:id="321"/>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21"/>
    <w:bookmarkStart w:name="z888" w:id="322"/>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22"/>
    <w:bookmarkStart w:name="z889" w:id="323"/>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3"/>
    <w:bookmarkStart w:name="z890" w:id="324"/>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4"/>
    <w:bookmarkStart w:name="z891" w:id="325"/>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5"/>
    <w:bookmarkStart w:name="z892" w:id="32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6"/>
    <w:bookmarkStart w:name="z893" w:id="327"/>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7"/>
    <w:bookmarkStart w:name="z894" w:id="328"/>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8"/>
    <w:bookmarkStart w:name="z895" w:id="329"/>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9"/>
    <w:bookmarkStart w:name="z896" w:id="330"/>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30"/>
    <w:bookmarkStart w:name="z897" w:id="331"/>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31"/>
    <w:bookmarkStart w:name="z898" w:id="332"/>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32"/>
    <w:bookmarkStart w:name="z899" w:id="333"/>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3"/>
    <w:bookmarkStart w:name="z900" w:id="334"/>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4"/>
    <w:bookmarkStart w:name="z993" w:id="335"/>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5"/>
    <w:bookmarkStart w:name="z994" w:id="336"/>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6"/>
    <w:bookmarkStart w:name="z901" w:id="337"/>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8"/>
    <w:p>
      <w:pPr>
        <w:spacing w:after="0"/>
        <w:ind w:left="0"/>
        <w:jc w:val="both"/>
      </w:pPr>
      <w:r>
        <w:rPr>
          <w:rFonts w:ascii="Times New Roman"/>
          <w:b w:val="false"/>
          <w:i w:val="false"/>
          <w:color w:val="000000"/>
          <w:sz w:val="28"/>
        </w:rPr>
        <w:t>
      1. Местные представительные органы: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9"/>
    <w:p>
      <w:pPr>
        <w:spacing w:after="0"/>
        <w:ind w:left="0"/>
        <w:jc w:val="both"/>
      </w:pPr>
      <w:r>
        <w:rPr>
          <w:rFonts w:ascii="Times New Roman"/>
          <w:b w:val="false"/>
          <w:i w:val="false"/>
          <w:color w:val="000000"/>
          <w:sz w:val="28"/>
        </w:rPr>
        <w:t>
      2. Местный исполнительный орган области: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40"/>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40"/>
    <w:bookmarkStart w:name="z962" w:id="341"/>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41"/>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42"/>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42"/>
    <w:bookmarkStart w:name="z964" w:id="343"/>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3"/>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4"/>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4"/>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5"/>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5"/>
    <w:bookmarkStart w:name="z995" w:id="346"/>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6 предусмотрено дополнить подпунктом 8-5)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7"/>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7"/>
    <w:bookmarkStart w:name="z967" w:id="348"/>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8"/>
    <w:bookmarkStart w:name="z968" w:id="349"/>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9"/>
    <w:bookmarkStart w:name="z969" w:id="350"/>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50"/>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51"/>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51"/>
    <w:bookmarkStart w:name="z971" w:id="352"/>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2"/>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3"/>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3"/>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4"/>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4"/>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5"/>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5"/>
    <w:bookmarkStart w:name="z973" w:id="356"/>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7"/>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7"/>
    <w:bookmarkStart w:name="z49" w:id="358"/>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8"/>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9"/>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60"/>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60"/>
    <w:bookmarkStart w:name="z996" w:id="361"/>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предусмотренно дополнить подпунктом 7-5)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2"/>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2"/>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3"/>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3"/>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364"/>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4"/>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5"/>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365"/>
    <w:bookmarkStart w:name="z977" w:id="366"/>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6"/>
    <w:bookmarkStart w:name="z78" w:id="367"/>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8"/>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8"/>
    <w:bookmarkStart w:name="z913" w:id="369"/>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70"/>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70"/>
    <w:bookmarkStart w:name="z940" w:id="371"/>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1"/>
    <w:bookmarkStart w:name="z1124" w:id="372"/>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2"/>
    <w:bookmarkStart w:name="z1125" w:id="373"/>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4"/>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4"/>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5"/>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5"/>
    <w:bookmarkStart w:name="z857" w:id="376"/>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376"/>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7"/>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7"/>
    <w:bookmarkStart w:name="z769" w:id="378"/>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8"/>
    <w:bookmarkStart w:name="z770" w:id="379"/>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9"/>
    <w:bookmarkStart w:name="z86" w:id="380"/>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80"/>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81"/>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81"/>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инвалиды и инвалиды с детства, дети-инвалиды;</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2"/>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2"/>
    <w:bookmarkStart w:name="z88" w:id="383"/>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3"/>
    <w:bookmarkStart w:name="z89" w:id="384"/>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4"/>
    <w:bookmarkStart w:name="z90" w:id="385"/>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5"/>
    <w:bookmarkStart w:name="z91" w:id="386"/>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7"/>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7"/>
    <w:bookmarkStart w:name="z94" w:id="388"/>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8"/>
    <w:bookmarkStart w:name="z95" w:id="389"/>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9"/>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90"/>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91"/>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1"/>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2"/>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2"/>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3"/>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3"/>
    <w:bookmarkStart w:name="z432" w:id="394"/>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5"/>
    <w:p>
      <w:pPr>
        <w:spacing w:after="0"/>
        <w:ind w:left="0"/>
        <w:jc w:val="left"/>
      </w:pPr>
      <w:r>
        <w:rPr>
          <w:rFonts w:ascii="Times New Roman"/>
          <w:b/>
          <w:i w:val="false"/>
          <w:color w:val="000000"/>
        </w:rPr>
        <w:t xml:space="preserve"> Глава 3. СИСТЕМА ОБРАЗОВАНИЯ</w:t>
      </w:r>
    </w:p>
    <w:bookmarkEnd w:id="395"/>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6"/>
    <w:p>
      <w:pPr>
        <w:spacing w:after="0"/>
        <w:ind w:left="0"/>
        <w:jc w:val="left"/>
      </w:pPr>
      <w:r>
        <w:rPr>
          <w:rFonts w:ascii="Times New Roman"/>
          <w:b/>
          <w:i w:val="false"/>
          <w:color w:val="000000"/>
        </w:rPr>
        <w:t xml:space="preserve"> Глава 4. СОДЕРЖАНИЕ ОБРАЗОВАНИЯ</w:t>
      </w:r>
    </w:p>
    <w:bookmarkEnd w:id="396"/>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пункт 1 предусмотрено изменение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7"/>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7"/>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8"/>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8"/>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399"/>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399"/>
    <w:bookmarkStart w:name="z108" w:id="400"/>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0"/>
    <w:bookmarkStart w:name="z109" w:id="401"/>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2"/>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2"/>
    <w:bookmarkStart w:name="z320" w:id="403"/>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03"/>
    <w:bookmarkStart w:name="z112" w:id="404"/>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4"/>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5"/>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5"/>
    <w:bookmarkStart w:name="z115" w:id="406"/>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6"/>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7"/>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7"/>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8"/>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8"/>
    <w:bookmarkStart w:name="z119" w:id="409"/>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09"/>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0"/>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0"/>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1"/>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1"/>
    <w:bookmarkStart w:name="z858" w:id="412"/>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2"/>
    <w:bookmarkStart w:name="z859" w:id="413"/>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3"/>
    <w:bookmarkStart w:name="z860" w:id="414"/>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14"/>
    <w:bookmarkStart w:name="z861" w:id="415"/>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5"/>
    <w:bookmarkStart w:name="z862" w:id="416"/>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16"/>
    <w:bookmarkStart w:name="z997" w:id="417"/>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17"/>
    <w:bookmarkStart w:name="z434" w:id="418"/>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8"/>
    <w:bookmarkStart w:name="z863" w:id="419"/>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19"/>
    <w:bookmarkStart w:name="z436" w:id="420"/>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20"/>
    <w:bookmarkStart w:name="z686" w:id="421"/>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2"/>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3"/>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4"/>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4"/>
    <w:bookmarkStart w:name="z134" w:id="425"/>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5"/>
    <w:bookmarkStart w:name="z998" w:id="426"/>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7"/>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7"/>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8"/>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8"/>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29"/>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29"/>
    <w:bookmarkStart w:name="z139" w:id="430"/>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30"/>
    <w:bookmarkStart w:name="z140" w:id="431"/>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1"/>
    <w:bookmarkStart w:name="z944" w:id="432"/>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2"/>
    <w:bookmarkStart w:name="z945" w:id="433"/>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4"/>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4"/>
    <w:bookmarkStart w:name="z144" w:id="435"/>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5"/>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36"/>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7"/>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7"/>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8"/>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8"/>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39"/>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39"/>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40"/>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41"/>
    <w:p>
      <w:pPr>
        <w:spacing w:after="0"/>
        <w:ind w:left="0"/>
        <w:jc w:val="left"/>
      </w:pPr>
      <w:r>
        <w:rPr>
          <w:rFonts w:ascii="Times New Roman"/>
          <w:b/>
          <w:i w:val="false"/>
          <w:color w:val="000000"/>
        </w:rPr>
        <w:t xml:space="preserve"> Глава 5. ОРГАНИЗАЦИЯ ОБРАЗОВАТЕЛЬНОЙ ДЕЯТЕЛЬНОСТИ</w:t>
      </w:r>
    </w:p>
    <w:bookmarkEnd w:id="441"/>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 w:id="442"/>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43"/>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3"/>
    <w:bookmarkStart w:name="z438" w:id="444"/>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4"/>
    <w:bookmarkStart w:name="z156" w:id="445"/>
    <w:p>
      <w:pPr>
        <w:spacing w:after="0"/>
        <w:ind w:left="0"/>
        <w:jc w:val="both"/>
      </w:pPr>
      <w:r>
        <w:rPr>
          <w:rFonts w:ascii="Times New Roman"/>
          <w:b w:val="false"/>
          <w:i w:val="false"/>
          <w:color w:val="000000"/>
          <w:sz w:val="28"/>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5"/>
    <w:bookmarkStart w:name="z1127" w:id="446"/>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46"/>
    <w:bookmarkStart w:name="z340" w:id="447"/>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7"/>
    <w:bookmarkStart w:name="z157" w:id="448"/>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48"/>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49"/>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49"/>
    <w:bookmarkStart w:name="z439" w:id="450"/>
    <w:p>
      <w:pPr>
        <w:spacing w:after="0"/>
        <w:ind w:left="0"/>
        <w:jc w:val="both"/>
      </w:pPr>
      <w:r>
        <w:rPr>
          <w:rFonts w:ascii="Times New Roman"/>
          <w:b w:val="false"/>
          <w:i w:val="false"/>
          <w:color w:val="000000"/>
          <w:sz w:val="28"/>
        </w:rPr>
        <w:t>
      1) лица, награжденные знаком "Алтын белгі";</w:t>
      </w:r>
    </w:p>
    <w:bookmarkEnd w:id="450"/>
    <w:bookmarkStart w:name="z923" w:id="451"/>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2"/>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2"/>
    <w:bookmarkStart w:name="z441" w:id="453"/>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3"/>
    <w:bookmarkStart w:name="z726" w:id="454"/>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4"/>
    <w:bookmarkStart w:name="z443" w:id="455"/>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5"/>
    <w:bookmarkStart w:name="z159" w:id="456"/>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6"/>
    <w:bookmarkStart w:name="z160" w:id="457"/>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57"/>
    <w:bookmarkStart w:name="z161" w:id="458"/>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8"/>
    <w:p>
      <w:pPr>
        <w:spacing w:after="0"/>
        <w:ind w:left="0"/>
        <w:jc w:val="both"/>
      </w:pPr>
      <w:r>
        <w:rPr>
          <w:rFonts w:ascii="Times New Roman"/>
          <w:b w:val="false"/>
          <w:i w:val="false"/>
          <w:color w:val="000000"/>
          <w:sz w:val="28"/>
        </w:rPr>
        <w:t xml:space="preserve">
      1) граждан из числа инвалидов I, II групп, инвалидов с детства, детей-инвалидов;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59"/>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59"/>
    <w:bookmarkStart w:name="z981" w:id="460"/>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0"/>
    <w:bookmarkStart w:name="z982" w:id="461"/>
    <w:p>
      <w:pPr>
        <w:spacing w:after="0"/>
        <w:ind w:left="0"/>
        <w:jc w:val="both"/>
      </w:pPr>
      <w:r>
        <w:rPr>
          <w:rFonts w:ascii="Times New Roman"/>
          <w:b w:val="false"/>
          <w:i w:val="false"/>
          <w:color w:val="000000"/>
          <w:sz w:val="28"/>
        </w:rPr>
        <w:t>
      9) детей из семей, воспитывающих детей-инвалидов с детства, инвалидов І, ІІ групп.</w:t>
      </w:r>
    </w:p>
    <w:bookmarkEnd w:id="461"/>
    <w:bookmarkStart w:name="z162" w:id="462"/>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2"/>
    <w:bookmarkStart w:name="z771" w:id="463"/>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3"/>
    <w:bookmarkStart w:name="z163" w:id="464"/>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4"/>
    <w:bookmarkStart w:name="z164" w:id="465"/>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5"/>
    <w:bookmarkStart w:name="z165" w:id="466"/>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6"/>
    <w:bookmarkStart w:name="z166" w:id="467"/>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68"/>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68"/>
    <w:bookmarkStart w:name="z170" w:id="469"/>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69"/>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0"/>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0"/>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1"/>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bookmarkEnd w:id="471"/>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2"/>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2"/>
    <w:bookmarkStart w:name="z174" w:id="473"/>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3"/>
    <w:bookmarkStart w:name="z175" w:id="474"/>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4"/>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5"/>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5"/>
    <w:bookmarkStart w:name="z177" w:id="476"/>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6"/>
    <w:bookmarkStart w:name="z178" w:id="477"/>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77"/>
    <w:bookmarkStart w:name="z179" w:id="478"/>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79"/>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79"/>
    <w:bookmarkStart w:name="z182" w:id="480"/>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0"/>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1"/>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1"/>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2"/>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2"/>
    <w:bookmarkStart w:name="z183" w:id="483"/>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4"/>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84"/>
    <w:bookmarkStart w:name="z186" w:id="485"/>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485"/>
    <w:bookmarkStart w:name="z187" w:id="486"/>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6"/>
    <w:bookmarkStart w:name="z444" w:id="487"/>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7"/>
    <w:bookmarkStart w:name="z946" w:id="488"/>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88"/>
    <w:bookmarkStart w:name="z947" w:id="489"/>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0"/>
    <w:p>
      <w:pPr>
        <w:spacing w:after="0"/>
        <w:ind w:left="0"/>
        <w:jc w:val="both"/>
      </w:pPr>
      <w:r>
        <w:rPr>
          <w:rFonts w:ascii="Times New Roman"/>
          <w:b w:val="false"/>
          <w:i w:val="false"/>
          <w:color w:val="000000"/>
          <w:sz w:val="28"/>
        </w:rPr>
        <w:t>
      1. На обучение в 1 класс принимаются дети с шести лет.</w:t>
      </w:r>
    </w:p>
    <w:bookmarkEnd w:id="490"/>
    <w:bookmarkStart w:name="z120" w:id="491"/>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1"/>
    <w:bookmarkStart w:name="z190" w:id="492"/>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492"/>
    <w:bookmarkStart w:name="z191" w:id="493"/>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3"/>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4"/>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4"/>
    <w:bookmarkStart w:name="z868" w:id="495"/>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5"/>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6"/>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7"/>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7"/>
    <w:bookmarkStart w:name="z870" w:id="498"/>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498"/>
    <w:bookmarkStart w:name="z448" w:id="499"/>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499"/>
    <w:bookmarkStart w:name="z449" w:id="500"/>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0"/>
    <w:bookmarkStart w:name="z450" w:id="501"/>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1"/>
    <w:bookmarkStart w:name="z871" w:id="502"/>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3"/>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3"/>
    <w:bookmarkStart w:name="z904" w:id="504"/>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04"/>
    <w:bookmarkStart w:name="z905" w:id="505"/>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6"/>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6"/>
    <w:bookmarkStart w:name="z199" w:id="507"/>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7"/>
    <w:bookmarkStart w:name="z883" w:id="508"/>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08"/>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09"/>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09"/>
    <w:bookmarkStart w:name="z201" w:id="510"/>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1"/>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1"/>
    <w:bookmarkStart w:name="z884" w:id="512"/>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2"/>
    <w:bookmarkStart w:name="z204" w:id="513"/>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3"/>
    <w:bookmarkStart w:name="z205" w:id="514"/>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4"/>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5"/>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5"/>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6"/>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6"/>
    <w:bookmarkStart w:name="z207" w:id="517"/>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7"/>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18"/>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18"/>
    <w:bookmarkStart w:name="z210" w:id="519"/>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19"/>
    <w:bookmarkStart w:name="z211" w:id="520"/>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0"/>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1"/>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1"/>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2"/>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2"/>
    <w:bookmarkStart w:name="z453" w:id="523"/>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3"/>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4"/>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5"/>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5"/>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6"/>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6"/>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7"/>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7"/>
    <w:bookmarkStart w:name="z461" w:id="528"/>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29"/>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29"/>
    <w:bookmarkStart w:name="z1001" w:id="530"/>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1"/>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1"/>
    <w:bookmarkStart w:name="z873" w:id="532"/>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2"/>
    <w:bookmarkStart w:name="z214" w:id="533"/>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3"/>
    <w:bookmarkStart w:name="z874" w:id="534"/>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4"/>
    <w:bookmarkStart w:name="z875" w:id="535"/>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5"/>
    <w:bookmarkStart w:name="z876" w:id="536"/>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6"/>
    <w:bookmarkStart w:name="z217" w:id="537"/>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37"/>
    <w:bookmarkStart w:name="z691" w:id="538"/>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38"/>
    <w:bookmarkStart w:name="z690" w:id="539"/>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0"/>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0"/>
    <w:bookmarkStart w:name="z1002" w:id="541"/>
    <w:p>
      <w:pPr>
        <w:spacing w:after="0"/>
        <w:ind w:left="0"/>
        <w:jc w:val="both"/>
      </w:pPr>
      <w:r>
        <w:rPr>
          <w:rFonts w:ascii="Times New Roman"/>
          <w:b w:val="false"/>
          <w:i w:val="false"/>
          <w:color w:val="000000"/>
          <w:sz w:val="28"/>
        </w:rPr>
        <w:t>
      1) документ об образовании государственного образца;</w:t>
      </w:r>
    </w:p>
    <w:bookmarkEnd w:id="541"/>
    <w:bookmarkStart w:name="z1003" w:id="542"/>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2"/>
    <w:bookmarkStart w:name="z1004" w:id="543"/>
    <w:p>
      <w:pPr>
        <w:spacing w:after="0"/>
        <w:ind w:left="0"/>
        <w:jc w:val="both"/>
      </w:pPr>
      <w:r>
        <w:rPr>
          <w:rFonts w:ascii="Times New Roman"/>
          <w:b w:val="false"/>
          <w:i w:val="false"/>
          <w:color w:val="000000"/>
          <w:sz w:val="28"/>
        </w:rPr>
        <w:t>
      3) документ об образовании собственного образца.</w:t>
      </w:r>
    </w:p>
    <w:bookmarkEnd w:id="543"/>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4"/>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4"/>
    <w:bookmarkStart w:name="z221" w:id="545"/>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5"/>
    <w:bookmarkStart w:name="z1005" w:id="546"/>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46"/>
    <w:bookmarkStart w:name="z1006" w:id="547"/>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08.01.2021 </w:t>
      </w:r>
      <w:r>
        <w:rPr>
          <w:rFonts w:ascii="Times New Roman"/>
          <w:b w:val="false"/>
          <w:i w:val="false"/>
          <w:color w:val="ff0000"/>
          <w:sz w:val="28"/>
        </w:rPr>
        <w:t>№ 410-VI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02.01.2021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548"/>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48"/>
    <w:bookmarkStart w:name="z1009" w:id="549"/>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49"/>
    <w:bookmarkStart w:name="z956" w:id="550"/>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0"/>
    <w:bookmarkStart w:name="z222" w:id="551"/>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1"/>
    <w:bookmarkStart w:name="z1010" w:id="552"/>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2"/>
    <w:bookmarkStart w:name="z877" w:id="553"/>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3"/>
    <w:bookmarkStart w:name="z463" w:id="554"/>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4"/>
    <w:bookmarkStart w:name="z1011" w:id="555"/>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55"/>
    <w:bookmarkStart w:name="z1012" w:id="556"/>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56"/>
    <w:bookmarkStart w:name="z462" w:id="557"/>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57"/>
    <w:bookmarkStart w:name="z692" w:id="558"/>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58"/>
    <w:bookmarkStart w:name="z693" w:id="559"/>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60"/>
    <w:p>
      <w:pPr>
        <w:spacing w:after="0"/>
        <w:ind w:left="0"/>
        <w:jc w:val="left"/>
      </w:pPr>
      <w:r>
        <w:rPr>
          <w:rFonts w:ascii="Times New Roman"/>
          <w:b/>
          <w:i w:val="false"/>
          <w:color w:val="000000"/>
        </w:rPr>
        <w:t xml:space="preserve"> Глава 6. СУБЪЕКТЫ ОБРАЗОВАТЕЛЬНОЙ ДЕЯТЕЛЬНОСТИ</w:t>
      </w:r>
    </w:p>
    <w:bookmarkEnd w:id="560"/>
    <w:p>
      <w:pPr>
        <w:spacing w:after="0"/>
        <w:ind w:left="0"/>
        <w:jc w:val="both"/>
      </w:pPr>
      <w:r>
        <w:rPr>
          <w:rFonts w:ascii="Times New Roman"/>
          <w:b/>
          <w:i w:val="false"/>
          <w:color w:val="000000"/>
          <w:sz w:val="28"/>
        </w:rPr>
        <w:t>Статья 40. Организации образования</w:t>
      </w:r>
    </w:p>
    <w:bookmarkStart w:name="z225" w:id="561"/>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1"/>
    <w:bookmarkStart w:name="z226" w:id="562"/>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2"/>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3"/>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3"/>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64"/>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64"/>
    <w:bookmarkStart w:name="z228" w:id="565"/>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65"/>
    <w:bookmarkStart w:name="z465" w:id="566"/>
    <w:p>
      <w:pPr>
        <w:spacing w:after="0"/>
        <w:ind w:left="0"/>
        <w:jc w:val="both"/>
      </w:pPr>
      <w:r>
        <w:rPr>
          <w:rFonts w:ascii="Times New Roman"/>
          <w:b w:val="false"/>
          <w:i w:val="false"/>
          <w:color w:val="000000"/>
          <w:sz w:val="28"/>
        </w:rPr>
        <w:t>
      1) дошкольные организации;</w:t>
      </w:r>
    </w:p>
    <w:bookmarkEnd w:id="566"/>
    <w:bookmarkStart w:name="z466" w:id="567"/>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67"/>
    <w:bookmarkStart w:name="z467" w:id="568"/>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68"/>
    <w:bookmarkStart w:name="z468" w:id="569"/>
    <w:p>
      <w:pPr>
        <w:spacing w:after="0"/>
        <w:ind w:left="0"/>
        <w:jc w:val="both"/>
      </w:pPr>
      <w:r>
        <w:rPr>
          <w:rFonts w:ascii="Times New Roman"/>
          <w:b w:val="false"/>
          <w:i w:val="false"/>
          <w:color w:val="000000"/>
          <w:sz w:val="28"/>
        </w:rPr>
        <w:t>
      4) организации послесреднего образования;</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0"/>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0"/>
    <w:bookmarkStart w:name="z471" w:id="571"/>
    <w:p>
      <w:pPr>
        <w:spacing w:after="0"/>
        <w:ind w:left="0"/>
        <w:jc w:val="both"/>
      </w:pPr>
      <w:r>
        <w:rPr>
          <w:rFonts w:ascii="Times New Roman"/>
          <w:b w:val="false"/>
          <w:i w:val="false"/>
          <w:color w:val="000000"/>
          <w:sz w:val="28"/>
        </w:rPr>
        <w:t>
      7) специализированные организации образования;</w:t>
      </w:r>
    </w:p>
    <w:bookmarkEnd w:id="571"/>
    <w:bookmarkStart w:name="z472" w:id="572"/>
    <w:p>
      <w:pPr>
        <w:spacing w:after="0"/>
        <w:ind w:left="0"/>
        <w:jc w:val="both"/>
      </w:pPr>
      <w:r>
        <w:rPr>
          <w:rFonts w:ascii="Times New Roman"/>
          <w:b w:val="false"/>
          <w:i w:val="false"/>
          <w:color w:val="000000"/>
          <w:sz w:val="28"/>
        </w:rPr>
        <w:t>
      8) специальные организации образования;</w:t>
      </w:r>
    </w:p>
    <w:bookmarkEnd w:id="572"/>
    <w:bookmarkStart w:name="z473" w:id="573"/>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3"/>
    <w:bookmarkStart w:name="z474" w:id="574"/>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74"/>
    <w:bookmarkStart w:name="z475" w:id="575"/>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75"/>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576"/>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76"/>
    <w:bookmarkStart w:name="z948" w:id="577"/>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77"/>
    <w:bookmarkStart w:name="z949" w:id="578"/>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78"/>
    <w:bookmarkStart w:name="z950" w:id="579"/>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79"/>
    <w:bookmarkStart w:name="z951" w:id="580"/>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0"/>
    <w:bookmarkStart w:name="z952" w:id="581"/>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1"/>
    <w:bookmarkStart w:name="z953" w:id="582"/>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2"/>
    <w:bookmarkStart w:name="z954" w:id="583"/>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3"/>
    <w:bookmarkStart w:name="z955" w:id="584"/>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85"/>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85"/>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86"/>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86"/>
    <w:bookmarkStart w:name="z233" w:id="587"/>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42 предусмотрены изменения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88"/>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88"/>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89"/>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90"/>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90"/>
    <w:bookmarkStart w:name="z239" w:id="591"/>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91"/>
    <w:bookmarkStart w:name="z240" w:id="592"/>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592"/>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593"/>
    <w:p>
      <w:pPr>
        <w:spacing w:after="0"/>
        <w:ind w:left="0"/>
        <w:jc w:val="both"/>
      </w:pPr>
      <w:r>
        <w:rPr>
          <w:rFonts w:ascii="Times New Roman"/>
          <w:b w:val="false"/>
          <w:i w:val="false"/>
          <w:color w:val="000000"/>
          <w:sz w:val="28"/>
        </w:rPr>
        <w:t>
      2-3) адаптация и реализация образовательных программ;</w:t>
      </w:r>
    </w:p>
    <w:bookmarkEnd w:id="593"/>
    <w:bookmarkStart w:name="z1103" w:id="594"/>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2-5) в соответствии с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595"/>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595"/>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596"/>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596"/>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597"/>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597"/>
    <w:bookmarkStart w:name="z941" w:id="598"/>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598"/>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599"/>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599"/>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00"/>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00"/>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01"/>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01"/>
    <w:bookmarkStart w:name="z1105" w:id="602"/>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02"/>
    <w:bookmarkStart w:name="z1106" w:id="603"/>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03"/>
    <w:bookmarkStart w:name="z772" w:id="604"/>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05"/>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05"/>
    <w:bookmarkStart w:name="z775" w:id="606"/>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06"/>
    <w:bookmarkStart w:name="z776" w:id="607"/>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07"/>
    <w:bookmarkStart w:name="z777" w:id="608"/>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08"/>
    <w:bookmarkStart w:name="z778" w:id="609"/>
    <w:p>
      <w:pPr>
        <w:spacing w:after="0"/>
        <w:ind w:left="0"/>
        <w:jc w:val="both"/>
      </w:pPr>
      <w:r>
        <w:rPr>
          <w:rFonts w:ascii="Times New Roman"/>
          <w:b w:val="false"/>
          <w:i w:val="false"/>
          <w:color w:val="000000"/>
          <w:sz w:val="28"/>
        </w:rPr>
        <w:t>
      4) обеспечение безопасности обучающихся;</w:t>
      </w:r>
    </w:p>
    <w:bookmarkEnd w:id="609"/>
    <w:bookmarkStart w:name="z779" w:id="610"/>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10"/>
    <w:bookmarkStart w:name="z780" w:id="611"/>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11"/>
    <w:bookmarkStart w:name="z781" w:id="612"/>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12"/>
    <w:bookmarkStart w:name="z782" w:id="613"/>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13"/>
    <w:bookmarkStart w:name="z783" w:id="614"/>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14"/>
    <w:bookmarkStart w:name="z784" w:id="615"/>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15"/>
    <w:bookmarkStart w:name="z785" w:id="616"/>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16"/>
    <w:bookmarkStart w:name="z786" w:id="617"/>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17"/>
    <w:bookmarkStart w:name="z787" w:id="618"/>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18"/>
    <w:bookmarkStart w:name="z788" w:id="619"/>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19"/>
    <w:bookmarkStart w:name="z789" w:id="620"/>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20"/>
    <w:bookmarkStart w:name="z790" w:id="621"/>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21"/>
    <w:bookmarkStart w:name="z791" w:id="622"/>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22"/>
    <w:bookmarkStart w:name="z792" w:id="623"/>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23"/>
    <w:bookmarkStart w:name="z793" w:id="624"/>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24"/>
    <w:bookmarkStart w:name="z794" w:id="625"/>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25"/>
    <w:bookmarkStart w:name="z795" w:id="626"/>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26"/>
    <w:bookmarkStart w:name="z796" w:id="627"/>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27"/>
    <w:bookmarkStart w:name="z797" w:id="628"/>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28"/>
    <w:bookmarkStart w:name="z798" w:id="629"/>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29"/>
    <w:bookmarkStart w:name="z799" w:id="630"/>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30"/>
    <w:bookmarkStart w:name="z800" w:id="631"/>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31"/>
    <w:bookmarkStart w:name="z801" w:id="632"/>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32"/>
    <w:bookmarkStart w:name="z802" w:id="633"/>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33"/>
    <w:bookmarkStart w:name="z803" w:id="634"/>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34"/>
    <w:bookmarkStart w:name="z804" w:id="635"/>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35"/>
    <w:bookmarkStart w:name="z805" w:id="636"/>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36"/>
    <w:bookmarkStart w:name="z806" w:id="637"/>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37"/>
    <w:bookmarkStart w:name="z807" w:id="638"/>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38"/>
    <w:bookmarkStart w:name="z808" w:id="639"/>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39"/>
    <w:bookmarkStart w:name="z809" w:id="640"/>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40"/>
    <w:bookmarkStart w:name="z810" w:id="641"/>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41"/>
    <w:bookmarkStart w:name="z811" w:id="642"/>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42"/>
    <w:bookmarkStart w:name="z812" w:id="643"/>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43"/>
    <w:bookmarkStart w:name="z813" w:id="644"/>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44"/>
    <w:bookmarkStart w:name="z814" w:id="645"/>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45"/>
    <w:bookmarkStart w:name="z815" w:id="646"/>
    <w:p>
      <w:pPr>
        <w:spacing w:after="0"/>
        <w:ind w:left="0"/>
        <w:jc w:val="both"/>
      </w:pPr>
      <w:r>
        <w:rPr>
          <w:rFonts w:ascii="Times New Roman"/>
          <w:b w:val="false"/>
          <w:i w:val="false"/>
          <w:color w:val="000000"/>
          <w:sz w:val="28"/>
        </w:rPr>
        <w:t>
      3) открывать стартап-компании;</w:t>
      </w:r>
    </w:p>
    <w:bookmarkEnd w:id="646"/>
    <w:bookmarkStart w:name="z816" w:id="647"/>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47"/>
    <w:bookmarkStart w:name="z817" w:id="648"/>
    <w:p>
      <w:pPr>
        <w:spacing w:after="0"/>
        <w:ind w:left="0"/>
        <w:jc w:val="both"/>
      </w:pPr>
      <w:r>
        <w:rPr>
          <w:rFonts w:ascii="Times New Roman"/>
          <w:b w:val="false"/>
          <w:i w:val="false"/>
          <w:color w:val="000000"/>
          <w:sz w:val="28"/>
        </w:rPr>
        <w:t>
      5) создавать филиалы в иностранных государствах.</w:t>
      </w:r>
    </w:p>
    <w:bookmarkEnd w:id="648"/>
    <w:bookmarkStart w:name="z818" w:id="649"/>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49"/>
    <w:bookmarkStart w:name="z819" w:id="650"/>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50"/>
    <w:bookmarkStart w:name="z820" w:id="651"/>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51"/>
    <w:bookmarkStart w:name="z821" w:id="652"/>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52"/>
    <w:bookmarkStart w:name="z822" w:id="653"/>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54"/>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54"/>
    <w:bookmarkStart w:name="z243" w:id="655"/>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55"/>
    <w:bookmarkStart w:name="z244" w:id="656"/>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56"/>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57"/>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57"/>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58"/>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58"/>
    <w:bookmarkStart w:name="z1099" w:id="659"/>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59"/>
    <w:bookmarkStart w:name="z1100" w:id="660"/>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60"/>
    <w:bookmarkStart w:name="z247" w:id="661"/>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61"/>
    <w:bookmarkStart w:name="z248" w:id="662"/>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62"/>
    <w:bookmarkStart w:name="z249" w:id="663"/>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63"/>
    <w:bookmarkStart w:name="z250" w:id="664"/>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64"/>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65"/>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65"/>
    <w:bookmarkStart w:name="z823" w:id="666"/>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66"/>
    <w:bookmarkStart w:name="z824" w:id="667"/>
    <w:p>
      <w:pPr>
        <w:spacing w:after="0"/>
        <w:ind w:left="0"/>
        <w:jc w:val="both"/>
      </w:pPr>
      <w:r>
        <w:rPr>
          <w:rFonts w:ascii="Times New Roman"/>
          <w:b w:val="false"/>
          <w:i w:val="false"/>
          <w:color w:val="000000"/>
          <w:sz w:val="28"/>
        </w:rPr>
        <w:t>
      1) утверждение штатной численности;</w:t>
      </w:r>
    </w:p>
    <w:bookmarkEnd w:id="667"/>
    <w:bookmarkStart w:name="z825" w:id="668"/>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68"/>
    <w:bookmarkStart w:name="z826" w:id="669"/>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69"/>
    <w:bookmarkStart w:name="z827" w:id="670"/>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71"/>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72"/>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72"/>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73"/>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73"/>
    <w:bookmarkStart w:name="z254" w:id="674"/>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74"/>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75"/>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75"/>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76"/>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76"/>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77"/>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77"/>
    <w:bookmarkStart w:name="z480" w:id="678"/>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78"/>
    <w:bookmarkStart w:name="z481" w:id="679"/>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79"/>
    <w:bookmarkStart w:name="z879" w:id="680"/>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80"/>
    <w:bookmarkStart w:name="z880" w:id="681"/>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81"/>
    <w:bookmarkStart w:name="z483" w:id="682"/>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82"/>
    <w:bookmarkStart w:name="z484" w:id="683"/>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83"/>
    <w:bookmarkStart w:name="z485" w:id="684"/>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84"/>
    <w:bookmarkStart w:name="z486" w:id="685"/>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85"/>
    <w:bookmarkStart w:name="z506" w:id="686"/>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86"/>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87"/>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88"/>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88"/>
    <w:bookmarkStart w:name="z258" w:id="689"/>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689"/>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690"/>
    <w:p>
      <w:pPr>
        <w:spacing w:after="0"/>
        <w:ind w:left="0"/>
        <w:jc w:val="both"/>
      </w:pPr>
      <w:r>
        <w:rPr>
          <w:rFonts w:ascii="Times New Roman"/>
          <w:b w:val="false"/>
          <w:i w:val="false"/>
          <w:color w:val="000000"/>
          <w:sz w:val="28"/>
        </w:rPr>
        <w:t xml:space="preserve">
      3. Обучающиеся и воспитанники имеют право на: </w:t>
      </w:r>
    </w:p>
    <w:bookmarkEnd w:id="690"/>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691"/>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691"/>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692"/>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692"/>
    <w:bookmarkStart w:name="z262" w:id="693"/>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694"/>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694"/>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695"/>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695"/>
    <w:bookmarkStart w:name="z267" w:id="696"/>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696"/>
    <w:bookmarkStart w:name="z697" w:id="697"/>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697"/>
    <w:bookmarkStart w:name="z269" w:id="698"/>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698"/>
    <w:bookmarkStart w:name="z270" w:id="699"/>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699"/>
    <w:bookmarkStart w:name="z271" w:id="700"/>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00"/>
    <w:bookmarkStart w:name="z488" w:id="701"/>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01"/>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02"/>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02"/>
    <w:bookmarkStart w:name="z273" w:id="703"/>
    <w:p>
      <w:pPr>
        <w:spacing w:after="0"/>
        <w:ind w:left="0"/>
        <w:jc w:val="both"/>
      </w:pPr>
      <w:r>
        <w:rPr>
          <w:rFonts w:ascii="Times New Roman"/>
          <w:b w:val="false"/>
          <w:i w:val="false"/>
          <w:color w:val="000000"/>
          <w:sz w:val="28"/>
        </w:rPr>
        <w:t xml:space="preserve">
      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bookmarkEnd w:id="703"/>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bookmarkStart w:name="z1014" w:id="704"/>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704"/>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bookmarkStart w:name="z1015" w:id="705"/>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705"/>
    <w:bookmarkStart w:name="z1016" w:id="706"/>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06"/>
    <w:bookmarkStart w:name="z1017" w:id="707"/>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07"/>
    <w:bookmarkStart w:name="z1018" w:id="708"/>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08"/>
    <w:bookmarkStart w:name="z489" w:id="709"/>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09"/>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bookmarkStart w:name="z490" w:id="710"/>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10"/>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инвалидам I и II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11"/>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11"/>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I и II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12"/>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12"/>
    <w:bookmarkStart w:name="z1019" w:id="713"/>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13"/>
    <w:bookmarkStart w:name="z698" w:id="714"/>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14"/>
    <w:bookmarkStart w:name="z274" w:id="715"/>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16"/>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16"/>
    <w:bookmarkStart w:name="z277" w:id="717"/>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17"/>
    <w:bookmarkStart w:name="z278" w:id="718"/>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18"/>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19"/>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20"/>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20"/>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21"/>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22"/>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22"/>
    <w:bookmarkStart w:name="z1022" w:id="723"/>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23"/>
    <w:bookmarkStart w:name="z1023" w:id="724"/>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24"/>
    <w:bookmarkStart w:name="z1024" w:id="725"/>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25"/>
    <w:bookmarkStart w:name="z1025" w:id="726"/>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26"/>
    <w:bookmarkStart w:name="z1026" w:id="727"/>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27"/>
    <w:bookmarkStart w:name="z1027" w:id="728"/>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28"/>
    <w:bookmarkStart w:name="z1028" w:id="729"/>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29"/>
    <w:bookmarkStart w:name="z1029" w:id="730"/>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30"/>
    <w:bookmarkStart w:name="z1030" w:id="731"/>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31"/>
    <w:bookmarkStart w:name="z1031" w:id="732"/>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32"/>
    <w:bookmarkStart w:name="z1032" w:id="733"/>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33"/>
    <w:bookmarkStart w:name="z1033" w:id="734"/>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34"/>
    <w:bookmarkStart w:name="z1034" w:id="735"/>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35"/>
    <w:bookmarkStart w:name="z1035" w:id="736"/>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36"/>
    <w:bookmarkStart w:name="z1036" w:id="737"/>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37"/>
    <w:bookmarkStart w:name="z1037" w:id="738"/>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39"/>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39"/>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40"/>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40"/>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41"/>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42"/>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42"/>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43"/>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43"/>
    <w:bookmarkStart w:name="z930" w:id="744"/>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44"/>
    <w:bookmarkStart w:name="z931" w:id="745"/>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46"/>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46"/>
    <w:bookmarkStart w:name="z932" w:id="74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47"/>
    <w:bookmarkStart w:name="z933" w:id="74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48"/>
    <w:bookmarkStart w:name="z934" w:id="74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49"/>
    <w:bookmarkStart w:name="z935" w:id="750"/>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50"/>
    <w:bookmarkStart w:name="z936" w:id="75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51"/>
    <w:bookmarkStart w:name="z291" w:id="752"/>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52"/>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53"/>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53"/>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54"/>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54"/>
    <w:bookmarkStart w:name="z294" w:id="755"/>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56"/>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56"/>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57"/>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58"/>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58"/>
    <w:bookmarkStart w:name="z301" w:id="759"/>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59"/>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60"/>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60"/>
    <w:bookmarkStart w:name="z937" w:id="761"/>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61"/>
    <w:bookmarkStart w:name="z303" w:id="762"/>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63"/>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63"/>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64"/>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64"/>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65"/>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65"/>
    <w:bookmarkStart w:name="z268" w:id="766"/>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66"/>
    <w:bookmarkStart w:name="z307" w:id="767"/>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67"/>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68"/>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68"/>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69"/>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69"/>
    <w:bookmarkStart w:name="z311" w:id="770"/>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70"/>
    <w:p>
      <w:pPr>
        <w:spacing w:after="0"/>
        <w:ind w:left="0"/>
        <w:jc w:val="both"/>
      </w:pPr>
      <w:r>
        <w:rPr>
          <w:rFonts w:ascii="Times New Roman"/>
          <w:b/>
          <w:i w:val="false"/>
          <w:color w:val="000000"/>
          <w:sz w:val="28"/>
        </w:rPr>
        <w:t>Статья 55. Управление качеством образования</w:t>
      </w:r>
    </w:p>
    <w:bookmarkStart w:name="z313" w:id="771"/>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71"/>
    <w:bookmarkStart w:name="z314" w:id="772"/>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72"/>
    <w:bookmarkStart w:name="z315" w:id="773"/>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73"/>
    <w:bookmarkStart w:name="z494" w:id="774"/>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74"/>
    <w:bookmarkStart w:name="z1039" w:id="775"/>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75"/>
    <w:bookmarkStart w:name="z1040" w:id="776"/>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77"/>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77"/>
    <w:bookmarkStart w:name="z493" w:id="778"/>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79"/>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79"/>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80"/>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80"/>
    <w:bookmarkStart w:name="z712" w:id="781"/>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82"/>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82"/>
    <w:bookmarkStart w:name="z700" w:id="783"/>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783"/>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предусмотрены изменения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bookmarkStart w:name="z701" w:id="784"/>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57 предусмотрено дополнить пунктом 3-1 в соответствии с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785"/>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785"/>
    <w:bookmarkStart w:name="z703" w:id="786"/>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786"/>
    <w:bookmarkStart w:name="z704" w:id="787"/>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787"/>
    <w:bookmarkStart w:name="z150" w:id="788"/>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788"/>
    <w:bookmarkStart w:name="z151" w:id="789"/>
    <w:p>
      <w:pPr>
        <w:spacing w:after="0"/>
        <w:ind w:left="0"/>
        <w:jc w:val="both"/>
      </w:pPr>
      <w:r>
        <w:rPr>
          <w:rFonts w:ascii="Times New Roman"/>
          <w:b w:val="false"/>
          <w:i w:val="false"/>
          <w:color w:val="000000"/>
          <w:sz w:val="28"/>
        </w:rPr>
        <w:t>
      1) продолжает учебный процесс;</w:t>
      </w:r>
    </w:p>
    <w:bookmarkEnd w:id="789"/>
    <w:bookmarkStart w:name="z152" w:id="790"/>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790"/>
    <w:bookmarkStart w:name="z153" w:id="791"/>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791"/>
    <w:bookmarkStart w:name="z154" w:id="792"/>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792"/>
    <w:bookmarkStart w:name="z155" w:id="793"/>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793"/>
    <w:bookmarkStart w:name="z156" w:id="794"/>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794"/>
    <w:bookmarkStart w:name="z157" w:id="795"/>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795"/>
    <w:bookmarkStart w:name="z705" w:id="796"/>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796"/>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797"/>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797"/>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798"/>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798"/>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799"/>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799"/>
    <w:bookmarkStart w:name="z1046" w:id="800"/>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00"/>
    <w:bookmarkStart w:name="z332" w:id="801"/>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01"/>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02"/>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02"/>
    <w:bookmarkStart w:name="z333" w:id="803"/>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03"/>
    <w:bookmarkStart w:name="z1048" w:id="804"/>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04"/>
    <w:bookmarkStart w:name="z1049" w:id="805"/>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05"/>
    <w:bookmarkStart w:name="z1050" w:id="806"/>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06"/>
    <w:bookmarkStart w:name="z334" w:id="807"/>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07"/>
    <w:bookmarkStart w:name="z1051" w:id="808"/>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08"/>
    <w:bookmarkStart w:name="z1052" w:id="809"/>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809"/>
    <w:bookmarkStart w:name="z1053" w:id="810"/>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811"/>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11"/>
    <w:bookmarkStart w:name="z1056" w:id="812"/>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12"/>
    <w:bookmarkStart w:name="z1057" w:id="813"/>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13"/>
    <w:bookmarkStart w:name="z1058" w:id="814"/>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14"/>
    <w:bookmarkStart w:name="z1059" w:id="815"/>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15"/>
    <w:bookmarkStart w:name="z1060" w:id="816"/>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16"/>
    <w:bookmarkStart w:name="z1061" w:id="817"/>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17"/>
    <w:bookmarkStart w:name="z1062" w:id="818"/>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18"/>
    <w:bookmarkStart w:name="z1063" w:id="819"/>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19"/>
    <w:bookmarkStart w:name="z326" w:id="820"/>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21"/>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21"/>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22"/>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22"/>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23"/>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23"/>
    <w:bookmarkStart w:name="z1065" w:id="824"/>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24"/>
    <w:bookmarkStart w:name="z1066" w:id="825"/>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25"/>
    <w:bookmarkStart w:name="z1067" w:id="826"/>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26"/>
    <w:bookmarkStart w:name="z1068" w:id="827"/>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27"/>
    <w:bookmarkStart w:name="z1069" w:id="828"/>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828"/>
    <w:bookmarkStart w:name="z1070" w:id="829"/>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29"/>
    <w:bookmarkStart w:name="z1071" w:id="830"/>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830"/>
    <w:bookmarkStart w:name="z1072" w:id="831"/>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31"/>
    <w:bookmarkStart w:name="z1073" w:id="832"/>
    <w:p>
      <w:pPr>
        <w:spacing w:after="0"/>
        <w:ind w:left="0"/>
        <w:jc w:val="both"/>
      </w:pPr>
      <w:r>
        <w:rPr>
          <w:rFonts w:ascii="Times New Roman"/>
          <w:b w:val="false"/>
          <w:i w:val="false"/>
          <w:color w:val="000000"/>
          <w:sz w:val="28"/>
        </w:rPr>
        <w:t>
      1) почтой – заказным письмом;</w:t>
      </w:r>
    </w:p>
    <w:bookmarkEnd w:id="832"/>
    <w:bookmarkStart w:name="z1074" w:id="833"/>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33"/>
    <w:bookmarkStart w:name="z1075" w:id="834"/>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834"/>
    <w:bookmarkStart w:name="z1076" w:id="835"/>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835"/>
    <w:bookmarkStart w:name="z1077" w:id="836"/>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836"/>
    <w:bookmarkStart w:name="z1078" w:id="837"/>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38"/>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39"/>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39"/>
    <w:bookmarkStart w:name="z349" w:id="840"/>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40"/>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41"/>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41"/>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42"/>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43"/>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43"/>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44"/>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44"/>
    <w:bookmarkStart w:name="z355" w:id="845"/>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45"/>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46"/>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46"/>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47"/>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47"/>
    <w:bookmarkStart w:name="z359" w:id="848"/>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48"/>
    <w:bookmarkStart w:name="z360" w:id="849"/>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49"/>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50"/>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50"/>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51"/>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51"/>
    <w:bookmarkStart w:name="z920" w:id="852"/>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52"/>
    <w:bookmarkStart w:name="z1079" w:id="853"/>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53"/>
    <w:bookmarkStart w:name="z881" w:id="854"/>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54"/>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55"/>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55"/>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56"/>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56"/>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57"/>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62 предусмотрено дополнить пунктом 6-3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bookmarkStart w:name="z724" w:id="858"/>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58"/>
    <w:bookmarkStart w:name="z1080" w:id="859"/>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59"/>
    <w:bookmarkStart w:name="z364" w:id="860"/>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860"/>
    <w:bookmarkStart w:name="z365" w:id="861"/>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61"/>
    <w:bookmarkStart w:name="z828" w:id="862"/>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63"/>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63"/>
    <w:bookmarkStart w:name="z368" w:id="864"/>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64"/>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65"/>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65"/>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66"/>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66"/>
    <w:bookmarkStart w:name="z909" w:id="867"/>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67"/>
    <w:bookmarkStart w:name="z1081" w:id="868"/>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68"/>
    <w:bookmarkStart w:name="z1082" w:id="869"/>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69"/>
    <w:bookmarkStart w:name="z1083" w:id="870"/>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70"/>
    <w:bookmarkStart w:name="z1084" w:id="871"/>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71"/>
    <w:bookmarkStart w:name="z1085" w:id="872"/>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72"/>
    <w:bookmarkStart w:name="z1086" w:id="873"/>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73"/>
    <w:bookmarkStart w:name="z1087" w:id="874"/>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74"/>
    <w:bookmarkStart w:name="z1088" w:id="875"/>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75"/>
    <w:bookmarkStart w:name="z1089" w:id="876"/>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76"/>
    <w:bookmarkStart w:name="z1090" w:id="877"/>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77"/>
    <w:bookmarkStart w:name="z370" w:id="878"/>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78"/>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79"/>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79"/>
    <w:bookmarkStart w:name="z372" w:id="880"/>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80"/>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881"/>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881"/>
    <w:bookmarkStart w:name="z375" w:id="882"/>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882"/>
    <w:bookmarkStart w:name="z376" w:id="883"/>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883"/>
    <w:bookmarkStart w:name="z1101" w:id="884"/>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884"/>
    <w:bookmarkStart w:name="z327" w:id="885"/>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886"/>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887"/>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887"/>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888"/>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888"/>
    <w:bookmarkStart w:name="z379" w:id="889"/>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889"/>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890"/>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890"/>
    <w:bookmarkStart w:name="z381" w:id="891"/>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891"/>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892"/>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893"/>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893"/>
    <w:bookmarkStart w:name="z384" w:id="894"/>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894"/>
    <w:bookmarkStart w:name="z385" w:id="895"/>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895"/>
    <w:bookmarkStart w:name="z386" w:id="896"/>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896"/>
    <w:bookmarkStart w:name="z387" w:id="897"/>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897"/>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898"/>
    <w:p>
      <w:pPr>
        <w:spacing w:after="0"/>
        <w:ind w:left="0"/>
        <w:jc w:val="left"/>
      </w:pPr>
      <w:r>
        <w:rPr>
          <w:rFonts w:ascii="Times New Roman"/>
          <w:b/>
          <w:i w:val="false"/>
          <w:color w:val="000000"/>
        </w:rPr>
        <w:t xml:space="preserve"> Глава 12. Заключительные и переходные положения</w:t>
      </w:r>
    </w:p>
    <w:bookmarkEnd w:id="898"/>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899"/>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899"/>
    <w:bookmarkStart w:name="z833" w:id="900"/>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00"/>
    <w:bookmarkStart w:name="z1129" w:id="901"/>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02"/>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02"/>
    <w:bookmarkStart w:name="z392" w:id="903"/>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03"/>
    <w:bookmarkStart w:name="z393" w:id="90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